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1C" w:rsidRPr="000447A0" w:rsidRDefault="001C011C" w:rsidP="001C011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A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C011C" w:rsidRPr="000447A0" w:rsidRDefault="001C011C" w:rsidP="001C011C">
      <w:pPr>
        <w:pBdr>
          <w:bottom w:val="single" w:sz="12" w:space="1" w:color="auto"/>
        </w:pBd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A0">
        <w:rPr>
          <w:rFonts w:ascii="Times New Roman" w:hAnsi="Times New Roman" w:cs="Times New Roman"/>
          <w:b/>
          <w:sz w:val="24"/>
          <w:szCs w:val="24"/>
        </w:rPr>
        <w:t>ЭНХЭ-ТАЛИНСКАЯ ОСНОВНАЯ ОБЩЕОБРАЗОВАТЕЛЬНАЯ ШКОЛА</w:t>
      </w:r>
    </w:p>
    <w:p w:rsidR="001C011C" w:rsidRPr="000447A0" w:rsidRDefault="001C011C" w:rsidP="001C011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7A0">
        <w:rPr>
          <w:rFonts w:ascii="Times New Roman" w:hAnsi="Times New Roman" w:cs="Times New Roman"/>
          <w:b/>
          <w:sz w:val="24"/>
          <w:szCs w:val="24"/>
        </w:rPr>
        <w:t>671834 Кяхтинский район, у. Энхэ-Тала, ул.Школьная.6</w:t>
      </w:r>
    </w:p>
    <w:p w:rsidR="001C011C" w:rsidRPr="000447A0" w:rsidRDefault="001C011C" w:rsidP="001C011C">
      <w:pPr>
        <w:spacing w:after="0"/>
        <w:ind w:left="-567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0447A0">
        <w:rPr>
          <w:rFonts w:ascii="Times New Roman" w:hAnsi="Times New Roman" w:cs="Times New Roman"/>
          <w:b/>
          <w:sz w:val="24"/>
          <w:szCs w:val="24"/>
        </w:rPr>
        <w:t xml:space="preserve">тел. 99-4-19 </w:t>
      </w:r>
      <w:hyperlink r:id="rId4" w:history="1">
        <w:r w:rsidRPr="000447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enhetala</w:t>
        </w:r>
        <w:r w:rsidRPr="000447A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447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447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447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C011C" w:rsidRDefault="001C011C" w:rsidP="001C011C">
      <w:pPr>
        <w:ind w:left="-567"/>
        <w:jc w:val="center"/>
        <w:rPr>
          <w:rFonts w:ascii="Times New Roman" w:hAnsi="Times New Roman" w:cs="Times New Roman"/>
          <w:b/>
        </w:rPr>
      </w:pPr>
    </w:p>
    <w:p w:rsidR="001C011C" w:rsidRPr="001C011C" w:rsidRDefault="001C011C" w:rsidP="001C011C">
      <w:pPr>
        <w:ind w:left="-567"/>
        <w:jc w:val="center"/>
        <w:rPr>
          <w:rFonts w:ascii="Times New Roman" w:hAnsi="Times New Roman" w:cs="Times New Roman"/>
          <w:b/>
        </w:rPr>
      </w:pPr>
    </w:p>
    <w:p w:rsidR="002F3C8F" w:rsidRDefault="001C011C" w:rsidP="001C011C">
      <w:pPr>
        <w:jc w:val="center"/>
        <w:rPr>
          <w:rFonts w:ascii="Times New Roman" w:hAnsi="Times New Roman" w:cs="Times New Roman"/>
          <w:b/>
          <w:sz w:val="24"/>
        </w:rPr>
      </w:pPr>
      <w:r w:rsidRPr="001C011C">
        <w:rPr>
          <w:rFonts w:ascii="Times New Roman" w:hAnsi="Times New Roman" w:cs="Times New Roman"/>
          <w:b/>
          <w:sz w:val="24"/>
        </w:rPr>
        <w:t xml:space="preserve">План культурно-спортивных мероприятий с привлечением </w:t>
      </w:r>
      <w:r w:rsidR="0095394F">
        <w:rPr>
          <w:rFonts w:ascii="Times New Roman" w:hAnsi="Times New Roman" w:cs="Times New Roman"/>
          <w:b/>
          <w:sz w:val="24"/>
        </w:rPr>
        <w:t>активистов и спортсменов на 2022-2023</w:t>
      </w:r>
      <w:r w:rsidRPr="001C011C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04"/>
        <w:gridCol w:w="2325"/>
        <w:gridCol w:w="3351"/>
        <w:gridCol w:w="3147"/>
      </w:tblGrid>
      <w:tr w:rsidR="001C011C" w:rsidTr="001C011C">
        <w:tc>
          <w:tcPr>
            <w:tcW w:w="704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25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351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мероприятий</w:t>
            </w:r>
          </w:p>
        </w:tc>
        <w:tc>
          <w:tcPr>
            <w:tcW w:w="3147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Приглашенные </w:t>
            </w:r>
          </w:p>
        </w:tc>
      </w:tr>
      <w:tr w:rsidR="001C011C" w:rsidTr="001C011C">
        <w:tc>
          <w:tcPr>
            <w:tcW w:w="704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25" w:type="dxa"/>
          </w:tcPr>
          <w:p w:rsidR="001C011C" w:rsidRDefault="0095394F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2022</w:t>
            </w:r>
            <w:r w:rsidR="001C011C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51" w:type="dxa"/>
          </w:tcPr>
          <w:p w:rsidR="001C011C" w:rsidRDefault="0095394F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  <w:r w:rsidR="001C011C">
              <w:rPr>
                <w:rFonts w:ascii="Times New Roman" w:hAnsi="Times New Roman" w:cs="Times New Roman"/>
                <w:sz w:val="24"/>
              </w:rPr>
              <w:t xml:space="preserve"> здоровья</w:t>
            </w:r>
          </w:p>
        </w:tc>
        <w:tc>
          <w:tcPr>
            <w:tcW w:w="3147" w:type="dxa"/>
          </w:tcPr>
          <w:p w:rsidR="001C011C" w:rsidRDefault="0095394F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тренер спортивной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Гонсорунов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Владимирович</w:t>
            </w:r>
          </w:p>
        </w:tc>
      </w:tr>
      <w:tr w:rsidR="001C011C" w:rsidTr="001C011C">
        <w:tc>
          <w:tcPr>
            <w:tcW w:w="704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25" w:type="dxa"/>
          </w:tcPr>
          <w:p w:rsidR="001C011C" w:rsidRDefault="001C011C" w:rsidP="00953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</w:t>
            </w:r>
            <w:r w:rsidR="0095394F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51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«Путь к победе»</w:t>
            </w:r>
          </w:p>
        </w:tc>
        <w:tc>
          <w:tcPr>
            <w:tcW w:w="3147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спорта международного класса по вольной борьбе Виктор Банзаракцаев</w:t>
            </w:r>
          </w:p>
        </w:tc>
        <w:bookmarkStart w:id="0" w:name="_GoBack"/>
        <w:bookmarkEnd w:id="0"/>
      </w:tr>
      <w:tr w:rsidR="001C011C" w:rsidTr="001C011C">
        <w:tc>
          <w:tcPr>
            <w:tcW w:w="704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25" w:type="dxa"/>
          </w:tcPr>
          <w:p w:rsidR="001C011C" w:rsidRDefault="001C011C" w:rsidP="00953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</w:t>
            </w:r>
            <w:r w:rsidR="0095394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351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«Сельский турнир» совместно с Энхэ-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Талинским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сельским клубом</w:t>
            </w:r>
          </w:p>
        </w:tc>
        <w:tc>
          <w:tcPr>
            <w:tcW w:w="3147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активисты села</w:t>
            </w:r>
          </w:p>
        </w:tc>
      </w:tr>
      <w:tr w:rsidR="001C011C" w:rsidTr="001C011C">
        <w:tc>
          <w:tcPr>
            <w:tcW w:w="704" w:type="dxa"/>
          </w:tcPr>
          <w:p w:rsidR="001C011C" w:rsidRDefault="001C011C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25" w:type="dxa"/>
          </w:tcPr>
          <w:p w:rsidR="001C011C" w:rsidRDefault="0095394F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2023</w:t>
            </w:r>
          </w:p>
        </w:tc>
        <w:tc>
          <w:tcPr>
            <w:tcW w:w="3351" w:type="dxa"/>
          </w:tcPr>
          <w:p w:rsidR="001C011C" w:rsidRDefault="001C011C" w:rsidP="00953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5394F">
              <w:rPr>
                <w:rFonts w:ascii="Times New Roman" w:hAnsi="Times New Roman" w:cs="Times New Roman"/>
                <w:sz w:val="24"/>
              </w:rPr>
              <w:t>Кросс Победы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47" w:type="dxa"/>
          </w:tcPr>
          <w:p w:rsidR="001C011C" w:rsidRDefault="0095394F" w:rsidP="001C0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Активисты поселения</w:t>
            </w:r>
          </w:p>
        </w:tc>
      </w:tr>
    </w:tbl>
    <w:p w:rsidR="001C011C" w:rsidRDefault="001C011C" w:rsidP="001C011C">
      <w:pPr>
        <w:jc w:val="center"/>
        <w:rPr>
          <w:rFonts w:ascii="Times New Roman" w:hAnsi="Times New Roman" w:cs="Times New Roman"/>
          <w:sz w:val="24"/>
        </w:rPr>
      </w:pPr>
    </w:p>
    <w:p w:rsidR="001C011C" w:rsidRDefault="001C011C" w:rsidP="001C011C">
      <w:pPr>
        <w:jc w:val="center"/>
        <w:rPr>
          <w:rFonts w:ascii="Times New Roman" w:hAnsi="Times New Roman" w:cs="Times New Roman"/>
          <w:sz w:val="24"/>
        </w:rPr>
      </w:pPr>
    </w:p>
    <w:p w:rsidR="001C011C" w:rsidRPr="001C011C" w:rsidRDefault="001C011C" w:rsidP="001C011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директора по ВР         Дугарова С.А.</w:t>
      </w:r>
    </w:p>
    <w:sectPr w:rsidR="001C011C" w:rsidRPr="001C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84"/>
    <w:rsid w:val="001C011C"/>
    <w:rsid w:val="002F3C8F"/>
    <w:rsid w:val="0095394F"/>
    <w:rsid w:val="00A7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E805"/>
  <w15:chartTrackingRefBased/>
  <w15:docId w15:val="{3AAEE2DB-3DE2-45AD-98DF-CF01AC5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11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heta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2022-04-18T10:47:00Z</dcterms:created>
  <dcterms:modified xsi:type="dcterms:W3CDTF">2023-05-31T01:14:00Z</dcterms:modified>
</cp:coreProperties>
</file>